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43345" w:rsidP="00943345" w:rsidRDefault="00BC68EC" w14:paraId="18FE0680" w14:textId="2F02C78E">
      <w:pPr>
        <w:spacing w:line="360" w:lineRule="auto"/>
        <w:jc w:val="center"/>
        <w:rPr>
          <w:rFonts w:ascii="Arial" w:hAnsi="Arial" w:cs="Arial"/>
          <w:lang w:val="es-ES"/>
        </w:rPr>
      </w:pPr>
      <w:r w:rsidRPr="0041211F">
        <w:rPr>
          <w:rFonts w:ascii="Arial" w:hAnsi="Arial" w:cs="Arial"/>
          <w:lang w:val="es-ES"/>
        </w:rPr>
        <w:t xml:space="preserve">INFORME DE SUPERVISIÓN </w:t>
      </w:r>
      <w:r w:rsidR="00C76A6C">
        <w:rPr>
          <w:rFonts w:ascii="Arial" w:hAnsi="Arial" w:cs="Arial"/>
          <w:lang w:val="es-ES"/>
        </w:rPr>
        <w:t>1</w:t>
      </w:r>
      <w:r w:rsidR="004358C7">
        <w:rPr>
          <w:rFonts w:ascii="Arial" w:hAnsi="Arial" w:cs="Arial"/>
          <w:lang w:val="es-ES"/>
        </w:rPr>
        <w:t>4</w:t>
      </w:r>
    </w:p>
    <w:p w:rsidR="003A3AE7" w:rsidP="003A3AE7" w:rsidRDefault="00943345" w14:paraId="3BE4C399" w14:textId="24287132">
      <w:pPr>
        <w:spacing w:line="360" w:lineRule="auto"/>
        <w:jc w:val="both"/>
        <w:rPr>
          <w:rFonts w:ascii="Arial" w:hAnsi="Arial" w:cs="Arial"/>
          <w:sz w:val="24"/>
          <w:szCs w:val="24"/>
        </w:rPr>
      </w:pPr>
      <w:r w:rsidRPr="73F1BBBD" w:rsidR="231E2911">
        <w:rPr>
          <w:rFonts w:ascii="Arial" w:hAnsi="Arial" w:cs="Arial"/>
          <w:sz w:val="24"/>
          <w:szCs w:val="24"/>
        </w:rPr>
        <w:t>El contratista Fabián Enrique Rodríguez Zabala hace entrega del informe de avance N.°1</w:t>
      </w:r>
      <w:r w:rsidRPr="73F1BBBD" w:rsidR="68B3E8F9">
        <w:rPr>
          <w:rFonts w:ascii="Arial" w:hAnsi="Arial" w:cs="Arial"/>
          <w:sz w:val="24"/>
          <w:szCs w:val="24"/>
        </w:rPr>
        <w:t>4</w:t>
      </w:r>
      <w:r w:rsidRPr="73F1BBBD" w:rsidR="231E2911">
        <w:rPr>
          <w:rFonts w:ascii="Arial" w:hAnsi="Arial" w:cs="Arial"/>
          <w:sz w:val="24"/>
          <w:szCs w:val="24"/>
        </w:rPr>
        <w:t xml:space="preserve"> del contrato 1731 de 2025 con soportes digitales de las actividades ejecutadas durante el periodo de la referencia, así</w:t>
      </w:r>
      <w:r w:rsidRPr="73F1BBBD" w:rsidR="231E2911">
        <w:rPr>
          <w:rFonts w:ascii="Arial" w:hAnsi="Arial" w:cs="Arial"/>
          <w:b w:val="1"/>
          <w:bCs w:val="1"/>
          <w:sz w:val="24"/>
          <w:szCs w:val="24"/>
        </w:rPr>
        <w:t>: 1)</w:t>
      </w:r>
      <w:r w:rsidRPr="73F1BBBD" w:rsidR="231E2911">
        <w:rPr>
          <w:rFonts w:ascii="Arial" w:hAnsi="Arial" w:cs="Arial"/>
          <w:sz w:val="24"/>
          <w:szCs w:val="24"/>
        </w:rPr>
        <w:t xml:space="preserve"> Presentó el plan de trabajo para la ejecución de las actividades del contrato. </w:t>
      </w:r>
      <w:r w:rsidRPr="73F1BBBD" w:rsidR="231E2911">
        <w:rPr>
          <w:rFonts w:ascii="Arial" w:hAnsi="Arial" w:cs="Arial"/>
          <w:b w:val="1"/>
          <w:bCs w:val="1"/>
          <w:sz w:val="24"/>
          <w:szCs w:val="24"/>
        </w:rPr>
        <w:t>2)</w:t>
      </w:r>
      <w:r w:rsidRPr="73F1BBBD" w:rsidR="231E2911">
        <w:rPr>
          <w:rFonts w:ascii="Arial" w:hAnsi="Arial" w:cs="Arial"/>
          <w:sz w:val="24"/>
          <w:szCs w:val="24"/>
        </w:rPr>
        <w:t xml:space="preserve"> Realizó una (1) actividad de </w:t>
      </w:r>
      <w:r w:rsidRPr="73F1BBBD" w:rsidR="185E844C">
        <w:rPr>
          <w:rFonts w:ascii="Arial" w:hAnsi="Arial" w:cs="Arial"/>
          <w:sz w:val="24"/>
          <w:szCs w:val="24"/>
        </w:rPr>
        <w:t>realizar reporte de la orden 4.70</w:t>
      </w:r>
      <w:r w:rsidRPr="73F1BBBD" w:rsidR="231E2911">
        <w:rPr>
          <w:rFonts w:ascii="Arial" w:hAnsi="Arial" w:cs="Arial"/>
          <w:sz w:val="24"/>
          <w:szCs w:val="24"/>
        </w:rPr>
        <w:t xml:space="preserve">, correspondiente a la obligación </w:t>
      </w:r>
      <w:r w:rsidRPr="73F1BBBD" w:rsidR="231E2911">
        <w:rPr>
          <w:rFonts w:ascii="Arial" w:hAnsi="Arial" w:cs="Arial"/>
          <w:b w:val="1"/>
          <w:bCs w:val="1"/>
          <w:sz w:val="24"/>
          <w:szCs w:val="24"/>
        </w:rPr>
        <w:t>3)</w:t>
      </w:r>
      <w:r w:rsidRPr="73F1BBBD" w:rsidR="231E2911">
        <w:rPr>
          <w:rFonts w:ascii="Arial" w:hAnsi="Arial" w:cs="Arial"/>
          <w:sz w:val="24"/>
          <w:szCs w:val="24"/>
        </w:rPr>
        <w:t xml:space="preserve"> </w:t>
      </w:r>
      <w:r w:rsidRPr="73F1BBBD" w:rsidR="185E844C">
        <w:rPr>
          <w:rFonts w:ascii="Arial" w:hAnsi="Arial" w:cs="Arial"/>
          <w:sz w:val="24"/>
          <w:szCs w:val="24"/>
        </w:rPr>
        <w:t xml:space="preserve">Realizó una (1) </w:t>
      </w:r>
      <w:r w:rsidRPr="73F1BBBD" w:rsidR="185E844C">
        <w:rPr>
          <w:rFonts w:ascii="Arial" w:hAnsi="Arial" w:cs="Arial"/>
          <w:sz w:val="24"/>
          <w:szCs w:val="24"/>
        </w:rPr>
        <w:t>reunión</w:t>
      </w:r>
      <w:r w:rsidRPr="73F1BBBD" w:rsidR="185E844C">
        <w:rPr>
          <w:rFonts w:ascii="Arial" w:hAnsi="Arial" w:cs="Arial"/>
          <w:sz w:val="24"/>
          <w:szCs w:val="24"/>
        </w:rPr>
        <w:t xml:space="preserve"> de la Mesa de Sectores Productivos para la socialización del Plan de Acción 2024-2027 y metas 2026.</w:t>
      </w:r>
      <w:r w:rsidRPr="73F1BBBD" w:rsidR="231E2911">
        <w:rPr>
          <w:rFonts w:ascii="Arial" w:hAnsi="Arial" w:cs="Arial"/>
          <w:b w:val="1"/>
          <w:bCs w:val="1"/>
          <w:sz w:val="24"/>
          <w:szCs w:val="24"/>
        </w:rPr>
        <w:t>4)</w:t>
      </w:r>
      <w:r w:rsidRPr="73F1BBBD" w:rsidR="231E2911">
        <w:rPr>
          <w:rFonts w:ascii="Arial" w:hAnsi="Arial" w:cs="Arial"/>
          <w:sz w:val="24"/>
          <w:szCs w:val="24"/>
        </w:rPr>
        <w:t xml:space="preserve"> </w:t>
      </w:r>
      <w:r w:rsidRPr="73F1BBBD" w:rsidR="68B3E8F9">
        <w:rPr>
          <w:rFonts w:ascii="Arial" w:hAnsi="Arial" w:cs="Arial"/>
          <w:sz w:val="24"/>
          <w:szCs w:val="24"/>
        </w:rPr>
        <w:t>Asistió</w:t>
      </w:r>
      <w:r w:rsidRPr="73F1BBBD" w:rsidR="185E844C">
        <w:rPr>
          <w:rFonts w:ascii="Arial" w:hAnsi="Arial" w:cs="Arial"/>
          <w:sz w:val="24"/>
          <w:szCs w:val="24"/>
        </w:rPr>
        <w:t xml:space="preserve"> a </w:t>
      </w:r>
      <w:r w:rsidRPr="73F1BBBD" w:rsidR="6E698790">
        <w:rPr>
          <w:rFonts w:ascii="Arial" w:hAnsi="Arial" w:cs="Arial"/>
          <w:sz w:val="24"/>
          <w:szCs w:val="24"/>
        </w:rPr>
        <w:t>dos</w:t>
      </w:r>
      <w:r w:rsidRPr="73F1BBBD" w:rsidR="185E844C">
        <w:rPr>
          <w:rFonts w:ascii="Arial" w:hAnsi="Arial" w:cs="Arial"/>
          <w:sz w:val="24"/>
          <w:szCs w:val="24"/>
        </w:rPr>
        <w:t xml:space="preserve"> (</w:t>
      </w:r>
      <w:r w:rsidRPr="73F1BBBD" w:rsidR="14DB4FC9">
        <w:rPr>
          <w:rFonts w:ascii="Arial" w:hAnsi="Arial" w:cs="Arial"/>
          <w:sz w:val="24"/>
          <w:szCs w:val="24"/>
        </w:rPr>
        <w:t>2</w:t>
      </w:r>
      <w:r w:rsidRPr="73F1BBBD" w:rsidR="185E844C">
        <w:rPr>
          <w:rFonts w:ascii="Arial" w:hAnsi="Arial" w:cs="Arial"/>
          <w:sz w:val="24"/>
          <w:szCs w:val="24"/>
        </w:rPr>
        <w:t>) reunión para la identificación de proyectos de economía circular y r</w:t>
      </w:r>
      <w:r w:rsidRPr="73F1BBBD" w:rsidR="231E2911">
        <w:rPr>
          <w:rFonts w:ascii="Arial" w:hAnsi="Arial" w:cs="Arial"/>
          <w:sz w:val="24"/>
          <w:szCs w:val="24"/>
        </w:rPr>
        <w:t xml:space="preserve">ealizó dos (2) actividades de identificación de proyectos de economía circular mediante visitas técnicas. </w:t>
      </w:r>
      <w:r w:rsidRPr="73F1BBBD" w:rsidR="231E2911">
        <w:rPr>
          <w:rFonts w:ascii="Arial" w:hAnsi="Arial" w:cs="Arial"/>
          <w:b w:val="1"/>
          <w:bCs w:val="1"/>
          <w:sz w:val="24"/>
          <w:szCs w:val="24"/>
        </w:rPr>
        <w:t>5)</w:t>
      </w:r>
      <w:r w:rsidRPr="73F1BBBD" w:rsidR="231E2911">
        <w:rPr>
          <w:rFonts w:ascii="Arial" w:hAnsi="Arial" w:cs="Arial"/>
          <w:sz w:val="24"/>
          <w:szCs w:val="24"/>
        </w:rPr>
        <w:t xml:space="preserve"> </w:t>
      </w:r>
      <w:r w:rsidRPr="73F1BBBD" w:rsidR="185E844C">
        <w:rPr>
          <w:rFonts w:ascii="Arial" w:hAnsi="Arial" w:cs="Arial"/>
          <w:sz w:val="24"/>
          <w:szCs w:val="24"/>
        </w:rPr>
        <w:t>Presentó un documento en la estructuración de proyectos de economía circular</w:t>
      </w:r>
      <w:r w:rsidRPr="73F1BBBD" w:rsidR="231E2911">
        <w:rPr>
          <w:rFonts w:ascii="Arial" w:hAnsi="Arial" w:cs="Arial"/>
          <w:b w:val="1"/>
          <w:bCs w:val="1"/>
          <w:sz w:val="24"/>
          <w:szCs w:val="24"/>
        </w:rPr>
        <w:t xml:space="preserve"> 6)</w:t>
      </w:r>
      <w:r w:rsidRPr="73F1BBBD" w:rsidR="231E2911">
        <w:rPr>
          <w:rFonts w:ascii="Arial" w:hAnsi="Arial" w:cs="Arial"/>
          <w:sz w:val="24"/>
          <w:szCs w:val="24"/>
        </w:rPr>
        <w:t xml:space="preserve"> Realizó </w:t>
      </w:r>
      <w:r w:rsidRPr="73F1BBBD" w:rsidR="185E844C">
        <w:rPr>
          <w:rFonts w:ascii="Arial" w:hAnsi="Arial" w:cs="Arial"/>
          <w:sz w:val="24"/>
          <w:szCs w:val="24"/>
        </w:rPr>
        <w:t xml:space="preserve">y participó en </w:t>
      </w:r>
      <w:r w:rsidRPr="73F1BBBD" w:rsidR="231E2911">
        <w:rPr>
          <w:rFonts w:ascii="Arial" w:hAnsi="Arial" w:cs="Arial"/>
          <w:sz w:val="24"/>
          <w:szCs w:val="24"/>
        </w:rPr>
        <w:t xml:space="preserve">una (1) </w:t>
      </w:r>
      <w:r w:rsidRPr="73F1BBBD" w:rsidR="7F27F375">
        <w:rPr>
          <w:rFonts w:ascii="Arial" w:hAnsi="Arial" w:cs="Arial"/>
          <w:sz w:val="24"/>
          <w:szCs w:val="24"/>
        </w:rPr>
        <w:t>reunión para el seguimiento de proyectos de economía circular</w:t>
      </w:r>
      <w:r w:rsidRPr="73F1BBBD" w:rsidR="231E2911">
        <w:rPr>
          <w:rFonts w:ascii="Arial" w:hAnsi="Arial" w:cs="Arial"/>
          <w:sz w:val="24"/>
          <w:szCs w:val="24"/>
        </w:rPr>
        <w:t xml:space="preserve">. </w:t>
      </w:r>
      <w:r w:rsidRPr="73F1BBBD" w:rsidR="231E2911">
        <w:rPr>
          <w:rFonts w:ascii="Arial" w:hAnsi="Arial" w:cs="Arial"/>
          <w:b w:val="1"/>
          <w:bCs w:val="1"/>
          <w:sz w:val="24"/>
          <w:szCs w:val="24"/>
        </w:rPr>
        <w:t>7)</w:t>
      </w:r>
      <w:r w:rsidRPr="73F1BBBD" w:rsidR="231E2911">
        <w:rPr>
          <w:rFonts w:ascii="Arial" w:hAnsi="Arial" w:cs="Arial"/>
          <w:sz w:val="24"/>
          <w:szCs w:val="24"/>
        </w:rPr>
        <w:t xml:space="preserve"> </w:t>
      </w:r>
      <w:r w:rsidRPr="73F1BBBD" w:rsidR="185E844C">
        <w:rPr>
          <w:rFonts w:ascii="Arial" w:hAnsi="Arial" w:cs="Arial"/>
          <w:sz w:val="24"/>
          <w:szCs w:val="24"/>
        </w:rPr>
        <w:t xml:space="preserve">Participó en </w:t>
      </w:r>
      <w:r w:rsidRPr="73F1BBBD" w:rsidR="4F42AB28">
        <w:rPr>
          <w:rFonts w:ascii="Arial" w:hAnsi="Arial" w:cs="Arial"/>
          <w:sz w:val="24"/>
          <w:szCs w:val="24"/>
        </w:rPr>
        <w:t>tres</w:t>
      </w:r>
      <w:r w:rsidRPr="73F1BBBD" w:rsidR="185E844C">
        <w:rPr>
          <w:rFonts w:ascii="Arial" w:hAnsi="Arial" w:cs="Arial"/>
          <w:sz w:val="24"/>
          <w:szCs w:val="24"/>
        </w:rPr>
        <w:t xml:space="preserve"> </w:t>
      </w:r>
      <w:r w:rsidRPr="73F1BBBD" w:rsidR="185E844C">
        <w:rPr>
          <w:rFonts w:ascii="Arial" w:hAnsi="Arial" w:cs="Arial"/>
          <w:sz w:val="24"/>
          <w:szCs w:val="24"/>
        </w:rPr>
        <w:t>(</w:t>
      </w:r>
      <w:r w:rsidRPr="73F1BBBD" w:rsidR="6AEC129D">
        <w:rPr>
          <w:rFonts w:ascii="Arial" w:hAnsi="Arial" w:cs="Arial"/>
          <w:sz w:val="24"/>
          <w:szCs w:val="24"/>
        </w:rPr>
        <w:t>3</w:t>
      </w:r>
      <w:r w:rsidRPr="73F1BBBD" w:rsidR="185E844C">
        <w:rPr>
          <w:rFonts w:ascii="Arial" w:hAnsi="Arial" w:cs="Arial"/>
          <w:sz w:val="24"/>
          <w:szCs w:val="24"/>
        </w:rPr>
        <w:t>) reuniones y mesas técnicas en el marco del Proyecto 13 para la definición de metas, articulación institucional y evaluación de proyectos</w:t>
      </w:r>
      <w:r w:rsidRPr="73F1BBBD" w:rsidR="231E2911">
        <w:rPr>
          <w:rFonts w:ascii="Arial" w:hAnsi="Arial" w:cs="Arial"/>
          <w:sz w:val="24"/>
          <w:szCs w:val="24"/>
        </w:rPr>
        <w:t xml:space="preserve">.  </w:t>
      </w:r>
      <w:r w:rsidRPr="73F1BBBD" w:rsidR="231E2911">
        <w:rPr>
          <w:rFonts w:ascii="Arial" w:hAnsi="Arial" w:cs="Arial"/>
          <w:b w:val="1"/>
          <w:bCs w:val="1"/>
          <w:sz w:val="24"/>
          <w:szCs w:val="24"/>
        </w:rPr>
        <w:t>8)</w:t>
      </w:r>
      <w:r w:rsidRPr="73F1BBBD" w:rsidR="231E2911">
        <w:rPr>
          <w:rFonts w:ascii="Arial" w:hAnsi="Arial" w:cs="Arial"/>
          <w:sz w:val="24"/>
          <w:szCs w:val="24"/>
        </w:rPr>
        <w:t xml:space="preserve"> </w:t>
      </w:r>
      <w:r w:rsidRPr="73F1BBBD" w:rsidR="185E844C">
        <w:rPr>
          <w:rFonts w:ascii="Arial" w:hAnsi="Arial" w:cs="Arial"/>
          <w:sz w:val="24"/>
          <w:szCs w:val="24"/>
        </w:rPr>
        <w:t xml:space="preserve">Participó en </w:t>
      </w:r>
      <w:r w:rsidRPr="73F1BBBD" w:rsidR="15E0BEF1">
        <w:rPr>
          <w:rFonts w:ascii="Arial" w:hAnsi="Arial" w:cs="Arial"/>
          <w:sz w:val="24"/>
          <w:szCs w:val="24"/>
        </w:rPr>
        <w:t>tre</w:t>
      </w:r>
      <w:r w:rsidRPr="73F1BBBD" w:rsidR="7ED6AA3C">
        <w:rPr>
          <w:rFonts w:ascii="Arial" w:hAnsi="Arial" w:cs="Arial"/>
          <w:sz w:val="24"/>
          <w:szCs w:val="24"/>
        </w:rPr>
        <w:t xml:space="preserve"> </w:t>
      </w:r>
      <w:r w:rsidRPr="73F1BBBD" w:rsidR="185E844C">
        <w:rPr>
          <w:rFonts w:ascii="Arial" w:hAnsi="Arial" w:cs="Arial"/>
          <w:sz w:val="24"/>
          <w:szCs w:val="24"/>
        </w:rPr>
        <w:t>(</w:t>
      </w:r>
      <w:r w:rsidRPr="73F1BBBD" w:rsidR="3E1B1E34">
        <w:rPr>
          <w:rFonts w:ascii="Arial" w:hAnsi="Arial" w:cs="Arial"/>
          <w:sz w:val="24"/>
          <w:szCs w:val="24"/>
        </w:rPr>
        <w:t>3</w:t>
      </w:r>
      <w:r w:rsidRPr="73F1BBBD" w:rsidR="185E844C">
        <w:rPr>
          <w:rFonts w:ascii="Arial" w:hAnsi="Arial" w:cs="Arial"/>
          <w:sz w:val="24"/>
          <w:szCs w:val="24"/>
        </w:rPr>
        <w:t>) reuniones para la planificación</w:t>
      </w:r>
      <w:r w:rsidRPr="73F1BBBD" w:rsidR="42C659AE">
        <w:rPr>
          <w:rFonts w:ascii="Arial" w:hAnsi="Arial" w:cs="Arial"/>
          <w:sz w:val="24"/>
          <w:szCs w:val="24"/>
        </w:rPr>
        <w:t xml:space="preserve"> </w:t>
      </w:r>
      <w:r w:rsidRPr="73F1BBBD" w:rsidR="7EB45F34">
        <w:rPr>
          <w:rFonts w:ascii="Arial" w:hAnsi="Arial" w:cs="Arial"/>
          <w:sz w:val="24"/>
          <w:szCs w:val="24"/>
        </w:rPr>
        <w:t xml:space="preserve">y </w:t>
      </w:r>
      <w:r w:rsidRPr="73F1BBBD" w:rsidR="42C659AE">
        <w:rPr>
          <w:rFonts w:ascii="Arial" w:hAnsi="Arial" w:cs="Arial"/>
          <w:sz w:val="24"/>
          <w:szCs w:val="24"/>
        </w:rPr>
        <w:t>un (1</w:t>
      </w:r>
      <w:r w:rsidRPr="73F1BBBD" w:rsidR="3270047F">
        <w:rPr>
          <w:rFonts w:ascii="Arial" w:hAnsi="Arial" w:cs="Arial"/>
          <w:sz w:val="24"/>
          <w:szCs w:val="24"/>
        </w:rPr>
        <w:t>) evento</w:t>
      </w:r>
      <w:r w:rsidRPr="73F1BBBD" w:rsidR="185E844C">
        <w:rPr>
          <w:rFonts w:ascii="Arial" w:hAnsi="Arial" w:cs="Arial"/>
          <w:sz w:val="24"/>
          <w:szCs w:val="24"/>
        </w:rPr>
        <w:t xml:space="preserve"> en el marco del proyecto 13</w:t>
      </w:r>
      <w:r w:rsidRPr="73F1BBBD" w:rsidR="231E2911">
        <w:rPr>
          <w:rFonts w:ascii="Arial" w:hAnsi="Arial" w:cs="Arial"/>
          <w:sz w:val="24"/>
          <w:szCs w:val="24"/>
        </w:rPr>
        <w:t xml:space="preserve"> </w:t>
      </w:r>
      <w:r w:rsidRPr="73F1BBBD" w:rsidR="231E2911">
        <w:rPr>
          <w:rFonts w:ascii="Arial" w:hAnsi="Arial" w:cs="Arial"/>
          <w:b w:val="1"/>
          <w:bCs w:val="1"/>
          <w:sz w:val="24"/>
          <w:szCs w:val="24"/>
        </w:rPr>
        <w:t>9)</w:t>
      </w:r>
      <w:r w:rsidRPr="73F1BBBD" w:rsidR="231E2911">
        <w:rPr>
          <w:rFonts w:ascii="Arial" w:hAnsi="Arial" w:cs="Arial"/>
          <w:sz w:val="24"/>
          <w:szCs w:val="24"/>
        </w:rPr>
        <w:t xml:space="preserve"> </w:t>
      </w:r>
      <w:r w:rsidRPr="73F1BBBD" w:rsidR="185E844C">
        <w:rPr>
          <w:rFonts w:ascii="Arial" w:hAnsi="Arial" w:cs="Arial"/>
          <w:sz w:val="24"/>
          <w:szCs w:val="24"/>
        </w:rPr>
        <w:t>Presentó un (1) reporte mensual de huella de carbono en cumplimiento de la cláusula Huella Verde</w:t>
      </w:r>
      <w:r w:rsidRPr="73F1BBBD" w:rsidR="231E2911">
        <w:rPr>
          <w:rFonts w:ascii="Arial" w:hAnsi="Arial" w:cs="Arial"/>
          <w:sz w:val="24"/>
          <w:szCs w:val="24"/>
        </w:rPr>
        <w:t xml:space="preserve">. </w:t>
      </w:r>
      <w:r w:rsidRPr="73F1BBBD" w:rsidR="231E2911">
        <w:rPr>
          <w:rFonts w:ascii="Arial" w:hAnsi="Arial" w:cs="Arial"/>
          <w:b w:val="1"/>
          <w:bCs w:val="1"/>
          <w:sz w:val="24"/>
          <w:szCs w:val="24"/>
        </w:rPr>
        <w:t>1</w:t>
      </w:r>
      <w:r w:rsidRPr="73F1BBBD" w:rsidR="6F9EABC4">
        <w:rPr>
          <w:rFonts w:ascii="Arial" w:hAnsi="Arial" w:cs="Arial"/>
          <w:b w:val="1"/>
          <w:bCs w:val="1"/>
          <w:sz w:val="24"/>
          <w:szCs w:val="24"/>
        </w:rPr>
        <w:t>0</w:t>
      </w:r>
      <w:r w:rsidRPr="73F1BBBD" w:rsidR="231E2911">
        <w:rPr>
          <w:rFonts w:ascii="Arial" w:hAnsi="Arial" w:cs="Arial"/>
          <w:b w:val="1"/>
          <w:bCs w:val="1"/>
          <w:sz w:val="24"/>
          <w:szCs w:val="24"/>
        </w:rPr>
        <w:t>)</w:t>
      </w:r>
      <w:r w:rsidRPr="73F1BBBD" w:rsidR="231E2911">
        <w:rPr>
          <w:rFonts w:ascii="Arial" w:hAnsi="Arial" w:cs="Arial"/>
          <w:sz w:val="24"/>
          <w:szCs w:val="24"/>
        </w:rPr>
        <w:t>.</w:t>
      </w:r>
      <w:r w:rsidRPr="73F1BBBD" w:rsidR="185E844C">
        <w:rPr>
          <w:rFonts w:ascii="Arial" w:hAnsi="Arial" w:cs="Arial"/>
          <w:sz w:val="24"/>
          <w:szCs w:val="24"/>
        </w:rPr>
        <w:t xml:space="preserve"> </w:t>
      </w:r>
      <w:r w:rsidRPr="73F1BBBD" w:rsidR="185E844C">
        <w:rPr>
          <w:rFonts w:ascii="Arial" w:hAnsi="Arial" w:cs="Arial"/>
          <w:sz w:val="24"/>
          <w:szCs w:val="24"/>
        </w:rPr>
        <w:t>Asimismo, presentó constancia de SIDCAR, cargue de información en SECOP II y evidencias de pago de seguridad social del periodo ejecutado.</w:t>
      </w:r>
    </w:p>
    <w:p w:rsidR="006F505D" w:rsidP="00D85510" w:rsidRDefault="002055BE" w14:paraId="7AFCF495" w14:textId="4D0FC24A">
      <w:pPr>
        <w:spacing w:line="360" w:lineRule="auto"/>
        <w:jc w:val="both"/>
        <w:rPr>
          <w:rFonts w:ascii="Arial" w:hAnsi="Arial" w:cs="Arial"/>
          <w:sz w:val="24"/>
          <w:szCs w:val="24"/>
        </w:rPr>
      </w:pPr>
      <w:r w:rsidRPr="002055BE">
        <w:rPr>
          <w:rFonts w:ascii="Arial" w:hAnsi="Arial" w:cs="Arial"/>
          <w:sz w:val="24"/>
          <w:szCs w:val="24"/>
        </w:rPr>
        <w:t>Se recibe el presente informe de avance por parte de la supervisión, a satisfacción, acorde con el plan de trabajo, motivo por el cual autoriza el siguiente desembolso del contrato. Lo anterior está debidamente soportado con los formatos que la corporación tiene para ello. Presentó soporte de los pagos de salud, pensión y ARL del periodo contractual ejecutado.</w:t>
      </w:r>
    </w:p>
    <w:p w:rsidR="00943345" w:rsidP="00D85510" w:rsidRDefault="00943345" w14:paraId="09E9FD84" w14:textId="77777777">
      <w:pPr>
        <w:spacing w:line="360" w:lineRule="auto"/>
        <w:jc w:val="both"/>
        <w:rPr>
          <w:rFonts w:ascii="Arial" w:hAnsi="Arial" w:cs="Arial"/>
          <w:sz w:val="24"/>
          <w:szCs w:val="24"/>
        </w:rPr>
      </w:pPr>
    </w:p>
    <w:sectPr w:rsidR="00943345">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375AB"/>
    <w:multiLevelType w:val="hybridMultilevel"/>
    <w:tmpl w:val="34564E6C"/>
    <w:lvl w:ilvl="0" w:tplc="04FA3068">
      <w:start w:val="1"/>
      <w:numFmt w:val="decimal"/>
      <w:lvlText w:val="%1)"/>
      <w:lvlJc w:val="left"/>
      <w:pPr>
        <w:ind w:left="720" w:hanging="360"/>
      </w:pPr>
      <w:rPr>
        <w:rFonts w:ascii="Arial" w:hAnsi="Arial" w:cs="Arial" w:eastAsiaTheme="minorHAnsi"/>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6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8EC"/>
    <w:rsid w:val="00007A81"/>
    <w:rsid w:val="00072465"/>
    <w:rsid w:val="000E7484"/>
    <w:rsid w:val="00141031"/>
    <w:rsid w:val="00177E94"/>
    <w:rsid w:val="001B2589"/>
    <w:rsid w:val="001C0561"/>
    <w:rsid w:val="002055BE"/>
    <w:rsid w:val="002324D5"/>
    <w:rsid w:val="00297D9C"/>
    <w:rsid w:val="002A1CD6"/>
    <w:rsid w:val="002E34CB"/>
    <w:rsid w:val="00314486"/>
    <w:rsid w:val="00327217"/>
    <w:rsid w:val="003453CA"/>
    <w:rsid w:val="003A3AE7"/>
    <w:rsid w:val="003C678D"/>
    <w:rsid w:val="0041211F"/>
    <w:rsid w:val="004358C7"/>
    <w:rsid w:val="00443D06"/>
    <w:rsid w:val="004C7FAA"/>
    <w:rsid w:val="005034CF"/>
    <w:rsid w:val="005169F1"/>
    <w:rsid w:val="00551731"/>
    <w:rsid w:val="005777B8"/>
    <w:rsid w:val="00581AF9"/>
    <w:rsid w:val="005D7277"/>
    <w:rsid w:val="00613068"/>
    <w:rsid w:val="00615AA5"/>
    <w:rsid w:val="00617822"/>
    <w:rsid w:val="00622B07"/>
    <w:rsid w:val="006330B5"/>
    <w:rsid w:val="006E1420"/>
    <w:rsid w:val="006F505D"/>
    <w:rsid w:val="00701F6D"/>
    <w:rsid w:val="00725809"/>
    <w:rsid w:val="00733D52"/>
    <w:rsid w:val="00737645"/>
    <w:rsid w:val="00752E72"/>
    <w:rsid w:val="007574C8"/>
    <w:rsid w:val="007B2134"/>
    <w:rsid w:val="00874162"/>
    <w:rsid w:val="00895336"/>
    <w:rsid w:val="008F7960"/>
    <w:rsid w:val="00943345"/>
    <w:rsid w:val="00957EBB"/>
    <w:rsid w:val="009A1B82"/>
    <w:rsid w:val="009B1A35"/>
    <w:rsid w:val="009D6209"/>
    <w:rsid w:val="009E42C2"/>
    <w:rsid w:val="009E5ED5"/>
    <w:rsid w:val="009F089B"/>
    <w:rsid w:val="00A35AD1"/>
    <w:rsid w:val="00A739A0"/>
    <w:rsid w:val="00AB2821"/>
    <w:rsid w:val="00AC3E20"/>
    <w:rsid w:val="00B25F73"/>
    <w:rsid w:val="00B36268"/>
    <w:rsid w:val="00B615FB"/>
    <w:rsid w:val="00BC68EC"/>
    <w:rsid w:val="00BD1BEE"/>
    <w:rsid w:val="00BD768A"/>
    <w:rsid w:val="00C0037D"/>
    <w:rsid w:val="00C76A6C"/>
    <w:rsid w:val="00C83DDD"/>
    <w:rsid w:val="00C93839"/>
    <w:rsid w:val="00C97607"/>
    <w:rsid w:val="00CD0228"/>
    <w:rsid w:val="00D325AC"/>
    <w:rsid w:val="00D51BD0"/>
    <w:rsid w:val="00D56C1D"/>
    <w:rsid w:val="00D61EFE"/>
    <w:rsid w:val="00D85510"/>
    <w:rsid w:val="00D91A17"/>
    <w:rsid w:val="00DE6A16"/>
    <w:rsid w:val="00E12515"/>
    <w:rsid w:val="00F04568"/>
    <w:rsid w:val="00FA6FB2"/>
    <w:rsid w:val="00FB4054"/>
    <w:rsid w:val="04CE750D"/>
    <w:rsid w:val="0859C081"/>
    <w:rsid w:val="08F33E71"/>
    <w:rsid w:val="09618016"/>
    <w:rsid w:val="14DB4FC9"/>
    <w:rsid w:val="15E0BEF1"/>
    <w:rsid w:val="185E844C"/>
    <w:rsid w:val="21329520"/>
    <w:rsid w:val="21355053"/>
    <w:rsid w:val="231E2911"/>
    <w:rsid w:val="24D6983C"/>
    <w:rsid w:val="2602FD72"/>
    <w:rsid w:val="2D9D0C46"/>
    <w:rsid w:val="2FAF31C9"/>
    <w:rsid w:val="3270047F"/>
    <w:rsid w:val="377E565C"/>
    <w:rsid w:val="38085B6E"/>
    <w:rsid w:val="39FCF203"/>
    <w:rsid w:val="3BD1B3E8"/>
    <w:rsid w:val="3BE0BD83"/>
    <w:rsid w:val="3E1B1E34"/>
    <w:rsid w:val="402D2C98"/>
    <w:rsid w:val="42C659AE"/>
    <w:rsid w:val="4602E2D2"/>
    <w:rsid w:val="48EFA945"/>
    <w:rsid w:val="4D4C77CE"/>
    <w:rsid w:val="4F42AB28"/>
    <w:rsid w:val="51A56140"/>
    <w:rsid w:val="52EC4462"/>
    <w:rsid w:val="589BA04E"/>
    <w:rsid w:val="59EDD13C"/>
    <w:rsid w:val="5AA57E27"/>
    <w:rsid w:val="5BCC2F17"/>
    <w:rsid w:val="5FF64D14"/>
    <w:rsid w:val="619B13ED"/>
    <w:rsid w:val="62D30304"/>
    <w:rsid w:val="68B3E8F9"/>
    <w:rsid w:val="6A0D6D89"/>
    <w:rsid w:val="6AEC129D"/>
    <w:rsid w:val="6CFEBFE1"/>
    <w:rsid w:val="6D1A409C"/>
    <w:rsid w:val="6DDC2BF3"/>
    <w:rsid w:val="6E4CCFEC"/>
    <w:rsid w:val="6E698790"/>
    <w:rsid w:val="6F562330"/>
    <w:rsid w:val="6F9EABC4"/>
    <w:rsid w:val="73F1BBBD"/>
    <w:rsid w:val="7EB45F34"/>
    <w:rsid w:val="7EC9B317"/>
    <w:rsid w:val="7ED6AA3C"/>
    <w:rsid w:val="7F27F3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95E03"/>
  <w15:chartTrackingRefBased/>
  <w15:docId w15:val="{431CC4D8-52FA-4342-A4B8-897CFF45C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A6FB2"/>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rsid w:val="00FA6F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fabian rodriguez zabala</dc:creator>
  <keywords/>
  <dc:description/>
  <lastModifiedBy>Fabian Enrique Zabala Rodriguez</lastModifiedBy>
  <revision>6</revision>
  <dcterms:created xsi:type="dcterms:W3CDTF">2026-02-11T19:27:00.0000000Z</dcterms:created>
  <dcterms:modified xsi:type="dcterms:W3CDTF">2026-04-09T21:45:38.1269385Z</dcterms:modified>
</coreProperties>
</file>